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050" w:rsidRDefault="00F904FF">
      <w:r>
        <w:t>Lecture 1:</w:t>
      </w:r>
    </w:p>
    <w:p w:rsidR="00F904FF" w:rsidRDefault="00F904FF" w:rsidP="00F904FF">
      <w:pPr>
        <w:pStyle w:val="NoSpacing"/>
      </w:pPr>
      <w:r>
        <w:t xml:space="preserve">There are </w:t>
      </w:r>
      <w:r w:rsidRPr="00F904FF">
        <w:rPr>
          <w:b/>
        </w:rPr>
        <w:t>2 Sources of LAW</w:t>
      </w:r>
      <w:r>
        <w:t>:</w:t>
      </w:r>
    </w:p>
    <w:p w:rsidR="00F904FF" w:rsidRDefault="00F904FF" w:rsidP="00F904FF">
      <w:pPr>
        <w:pStyle w:val="NoSpacing"/>
      </w:pPr>
    </w:p>
    <w:p w:rsidR="00F904FF" w:rsidRPr="00F904FF" w:rsidRDefault="00F904FF" w:rsidP="00F904FF">
      <w:pPr>
        <w:pStyle w:val="NoSpacing"/>
        <w:numPr>
          <w:ilvl w:val="0"/>
          <w:numId w:val="1"/>
        </w:numPr>
        <w:rPr>
          <w:b/>
        </w:rPr>
      </w:pPr>
      <w:r w:rsidRPr="00F904FF">
        <w:rPr>
          <w:b/>
        </w:rPr>
        <w:t>Legislation</w:t>
      </w:r>
    </w:p>
    <w:p w:rsidR="00F904FF" w:rsidRDefault="00F904FF" w:rsidP="00F904FF">
      <w:pPr>
        <w:pStyle w:val="NoSpacing"/>
        <w:ind w:left="720"/>
      </w:pPr>
      <w:r>
        <w:t>-rules written by our government (Acts, codes)</w:t>
      </w:r>
      <w:r>
        <w:br/>
        <w:t>-the specific laws written down are called legislation</w:t>
      </w:r>
      <w:r>
        <w:br/>
      </w:r>
      <w:r>
        <w:br/>
        <w:t xml:space="preserve">We also have </w:t>
      </w:r>
      <w:r>
        <w:rPr>
          <w:b/>
        </w:rPr>
        <w:t>Division of powers:</w:t>
      </w:r>
      <w:r>
        <w:br/>
        <w:t>-sections 91 + 92</w:t>
      </w:r>
      <w:r>
        <w:br/>
        <w:t>-it is what Canada is allowed can do, and what rules and stuff that the Provinces can do</w:t>
      </w:r>
      <w:r>
        <w:br/>
        <w:t>--it is all written under the constitution</w:t>
      </w:r>
      <w:r>
        <w:br/>
        <w:t>ex</w:t>
      </w:r>
      <w:proofErr w:type="gramStart"/>
      <w:r>
        <w:t>:</w:t>
      </w:r>
      <w:proofErr w:type="gramEnd"/>
      <w:r>
        <w:br/>
        <w:t>for engineers in Ontario, you have to write the PEO exam, however there could be different requirements  per province.</w:t>
      </w:r>
      <w:r>
        <w:br/>
        <w:t>-engineering is provincial legislation</w:t>
      </w:r>
      <w:r>
        <w:br/>
        <w:t>-criminal code is federal legislation</w:t>
      </w:r>
      <w:r>
        <w:br/>
      </w:r>
      <w:r>
        <w:br/>
        <w:t xml:space="preserve">SUMMARY: Canada is a confederation. All the power doesn’t reside just in Canada, in </w:t>
      </w:r>
      <w:proofErr w:type="gramStart"/>
      <w:r>
        <w:t>all the</w:t>
      </w:r>
      <w:proofErr w:type="gramEnd"/>
      <w:r>
        <w:t xml:space="preserve"> province, hence, division of powers.</w:t>
      </w:r>
    </w:p>
    <w:p w:rsidR="00F904FF" w:rsidRDefault="00F904FF" w:rsidP="00F904FF">
      <w:pPr>
        <w:pStyle w:val="NoSpacing"/>
      </w:pPr>
    </w:p>
    <w:p w:rsidR="00F904FF" w:rsidRDefault="00F904FF" w:rsidP="00F904FF">
      <w:pPr>
        <w:pStyle w:val="NoSpacing"/>
        <w:numPr>
          <w:ilvl w:val="0"/>
          <w:numId w:val="1"/>
        </w:numPr>
      </w:pPr>
      <w:r>
        <w:rPr>
          <w:b/>
        </w:rPr>
        <w:t>Common Law</w:t>
      </w:r>
    </w:p>
    <w:p w:rsidR="00CE0B2B" w:rsidRDefault="00F904FF" w:rsidP="00CE0B2B">
      <w:pPr>
        <w:pStyle w:val="NoSpacing"/>
        <w:ind w:left="720"/>
      </w:pPr>
      <w:r>
        <w:t xml:space="preserve">-means </w:t>
      </w:r>
      <w:r w:rsidRPr="00F904FF">
        <w:rPr>
          <w:u w:val="single"/>
        </w:rPr>
        <w:t>judge made law</w:t>
      </w:r>
      <w:r w:rsidR="00CE0B2B">
        <w:br/>
        <w:t xml:space="preserve">-decisions that happened before are relevant for cases today in court. </w:t>
      </w:r>
      <w:proofErr w:type="gramStart"/>
      <w:r w:rsidR="00CE0B2B">
        <w:t>For significant facts and consistency.</w:t>
      </w:r>
      <w:proofErr w:type="gramEnd"/>
      <w:r w:rsidR="00CE0B2B">
        <w:t xml:space="preserve">   Past decisions can be relied on for similar cases.  “</w:t>
      </w:r>
      <w:r w:rsidR="00CE0B2B">
        <w:rPr>
          <w:i/>
        </w:rPr>
        <w:t>Theory of Precedence”</w:t>
      </w:r>
      <w:r w:rsidR="00CE0B2B">
        <w:t>- the strongest decisions are made by the supreme court of Canada.</w:t>
      </w:r>
    </w:p>
    <w:p w:rsidR="00CE0B2B" w:rsidRDefault="00CE0B2B" w:rsidP="00CE0B2B">
      <w:pPr>
        <w:pStyle w:val="NoSpacing"/>
      </w:pPr>
    </w:p>
    <w:p w:rsidR="00CE0B2B" w:rsidRDefault="00CE0B2B" w:rsidP="00CE0B2B">
      <w:pPr>
        <w:pStyle w:val="NoSpacing"/>
        <w:rPr>
          <w:b/>
          <w:bdr w:val="single" w:sz="4" w:space="0" w:color="auto"/>
        </w:rPr>
      </w:pPr>
      <w:proofErr w:type="gramStart"/>
      <w:r w:rsidRPr="00CE0B2B">
        <w:rPr>
          <w:b/>
          <w:bdr w:val="single" w:sz="4" w:space="0" w:color="auto"/>
        </w:rPr>
        <w:t>“World” of Law.</w:t>
      </w:r>
      <w:proofErr w:type="gramEnd"/>
    </w:p>
    <w:p w:rsidR="00CE0B2B" w:rsidRDefault="00CE0B2B" w:rsidP="00CE0B2B">
      <w:pPr>
        <w:pStyle w:val="NoSpacing"/>
        <w:rPr>
          <w:b/>
          <w:bdr w:val="single" w:sz="4" w:space="0" w:color="auto"/>
        </w:rPr>
      </w:pPr>
    </w:p>
    <w:p w:rsidR="003061DA" w:rsidRDefault="00CE0B2B" w:rsidP="00CE0B2B">
      <w:pPr>
        <w:pStyle w:val="NoSpacing"/>
      </w:pPr>
      <w:r>
        <w:rPr>
          <w:noProof/>
          <w:lang w:eastAsia="en-CA"/>
        </w:rPr>
        <w:drawing>
          <wp:inline distT="0" distB="0" distL="0" distR="0">
            <wp:extent cx="4219575" cy="2333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082D70" w:rsidRDefault="00082D70" w:rsidP="00CE0B2B">
      <w:pPr>
        <w:pStyle w:val="NoSpacing"/>
      </w:pPr>
      <w:r>
        <w:t>K= stands for Contract law</w:t>
      </w:r>
    </w:p>
    <w:p w:rsidR="003061DA" w:rsidRDefault="003061DA" w:rsidP="00CE0B2B">
      <w:pPr>
        <w:pStyle w:val="NoSpacing"/>
      </w:pPr>
    </w:p>
    <w:p w:rsidR="003061DA" w:rsidRDefault="003061DA" w:rsidP="00CE0B2B">
      <w:pPr>
        <w:pStyle w:val="NoSpacing"/>
      </w:pPr>
    </w:p>
    <w:p w:rsidR="00082D70" w:rsidRDefault="00082D70" w:rsidP="00CE0B2B">
      <w:pPr>
        <w:pStyle w:val="NoSpacing"/>
        <w:rPr>
          <w:b/>
        </w:rPr>
      </w:pPr>
    </w:p>
    <w:p w:rsidR="00082D70" w:rsidRDefault="00082D70" w:rsidP="00CE0B2B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lastRenderedPageBreak/>
        <w:t>Criminal Law</w:t>
      </w:r>
    </w:p>
    <w:p w:rsidR="003061DA" w:rsidRDefault="00082D70" w:rsidP="003061DA">
      <w:pPr>
        <w:pStyle w:val="NoSpacing"/>
        <w:ind w:left="720"/>
      </w:pPr>
      <w:r>
        <w:t>-</w:t>
      </w:r>
      <w:proofErr w:type="gramStart"/>
      <w:r>
        <w:t>first</w:t>
      </w:r>
      <w:proofErr w:type="gramEnd"/>
      <w:r>
        <w:t xml:space="preserve"> issue:</w:t>
      </w:r>
      <w:r w:rsidR="003061DA">
        <w:t xml:space="preserve"> </w:t>
      </w:r>
      <w:r>
        <w:t xml:space="preserve"> it’s the state who</w:t>
      </w:r>
      <w:r w:rsidR="003061DA">
        <w:t xml:space="preserve"> is bringing proceedings against the criminal.</w:t>
      </w:r>
      <w:r>
        <w:br/>
      </w:r>
      <w:proofErr w:type="gramStart"/>
      <w:r>
        <w:t>ex</w:t>
      </w:r>
      <w:proofErr w:type="gramEnd"/>
      <w:r>
        <w:t xml:space="preserve">:     “R  </w:t>
      </w:r>
      <w:r w:rsidR="003061DA">
        <w:t xml:space="preserve"> </w:t>
      </w:r>
      <w:r>
        <w:t xml:space="preserve">v   </w:t>
      </w:r>
      <w:proofErr w:type="spellStart"/>
      <w:r>
        <w:t>Tiesma</w:t>
      </w:r>
      <w:proofErr w:type="spellEnd"/>
      <w:r>
        <w:t>”</w:t>
      </w:r>
      <w:r>
        <w:br/>
        <w:t xml:space="preserve">            /  </w:t>
      </w:r>
      <w:r w:rsidR="003061DA">
        <w:t xml:space="preserve"> </w:t>
      </w:r>
      <w:r>
        <w:t xml:space="preserve"> |        \</w:t>
      </w:r>
      <w:r>
        <w:br/>
        <w:t xml:space="preserve">      state </w:t>
      </w:r>
      <w:r w:rsidR="003061DA">
        <w:t xml:space="preserve"> </w:t>
      </w:r>
      <w:proofErr w:type="spellStart"/>
      <w:r>
        <w:t>vs</w:t>
      </w:r>
      <w:proofErr w:type="spellEnd"/>
      <w:r>
        <w:t xml:space="preserve">   person</w:t>
      </w:r>
      <w:r w:rsidR="003061DA">
        <w:br/>
        <w:t>- if the person is found responsible for the crime, they are guilty. We cannot write guilty in this course, it is wrong.</w:t>
      </w:r>
      <w:r w:rsidR="003061DA">
        <w:br/>
        <w:t>-if someone is found responsible for the crime, they are punished in some way. These are results of the proceedings.</w:t>
      </w:r>
      <w:r w:rsidR="003061DA">
        <w:br/>
      </w:r>
      <w:r w:rsidR="003061DA" w:rsidRPr="003061DA">
        <w:rPr>
          <w:b/>
        </w:rPr>
        <w:t>Therefore</w:t>
      </w:r>
      <w:proofErr w:type="gramStart"/>
      <w:r w:rsidR="003061DA" w:rsidRPr="003061DA">
        <w:rPr>
          <w:b/>
        </w:rPr>
        <w:t>:</w:t>
      </w:r>
      <w:proofErr w:type="gramEnd"/>
      <w:r w:rsidR="003061DA">
        <w:br/>
        <w:t>1-state bringing the proceedings</w:t>
      </w:r>
      <w:r w:rsidR="003061DA">
        <w:br/>
        <w:t>2-if person is found wrong, they are guilty</w:t>
      </w:r>
      <w:r w:rsidR="003061DA">
        <w:br/>
        <w:t>3-there is no benefit found to the victim</w:t>
      </w:r>
    </w:p>
    <w:p w:rsidR="003061DA" w:rsidRDefault="003061DA" w:rsidP="003061DA">
      <w:pPr>
        <w:pStyle w:val="NoSpacing"/>
      </w:pPr>
    </w:p>
    <w:p w:rsidR="00BE51C4" w:rsidRDefault="003061DA" w:rsidP="003061DA">
      <w:pPr>
        <w:pStyle w:val="NoSpacing"/>
        <w:numPr>
          <w:ilvl w:val="0"/>
          <w:numId w:val="2"/>
        </w:numPr>
      </w:pPr>
      <w:r>
        <w:rPr>
          <w:b/>
        </w:rPr>
        <w:t>Civil Law</w:t>
      </w:r>
      <w:r>
        <w:rPr>
          <w:b/>
        </w:rPr>
        <w:br/>
      </w:r>
      <w:r>
        <w:t>-civil action</w:t>
      </w:r>
      <w:r>
        <w:br/>
        <w:t>-the victim brings the proceedings to who is wronged.</w:t>
      </w:r>
      <w:r w:rsidR="0009058A">
        <w:t xml:space="preserve">  Not the state (like criminal law), the victim brings the proceedings</w:t>
      </w:r>
      <w:r>
        <w:br/>
        <w:t>-if the wrong-doer is found wrong, they are “</w:t>
      </w:r>
      <w:r w:rsidRPr="0009058A">
        <w:rPr>
          <w:b/>
        </w:rPr>
        <w:t>liable</w:t>
      </w:r>
      <w:r>
        <w:t>”</w:t>
      </w:r>
      <w:r>
        <w:br/>
        <w:t xml:space="preserve">    --if </w:t>
      </w:r>
      <w:r w:rsidR="0009058A">
        <w:t>you’re found guilty in a civil action, the term you use is liable.</w:t>
      </w:r>
      <w:r>
        <w:br/>
        <w:t>-the victim is always seeking</w:t>
      </w:r>
      <w:r w:rsidR="0009058A">
        <w:t xml:space="preserve"> a </w:t>
      </w:r>
      <w:r w:rsidR="0009058A" w:rsidRPr="0009058A">
        <w:rPr>
          <w:b/>
        </w:rPr>
        <w:t>personal remedy</w:t>
      </w:r>
      <w:r w:rsidR="0009058A">
        <w:t xml:space="preserve">/ looking for </w:t>
      </w:r>
      <w:r>
        <w:t>something</w:t>
      </w:r>
      <w:r w:rsidR="0009058A">
        <w:t xml:space="preserve"> to be given to them if they are successful</w:t>
      </w:r>
      <w:r>
        <w:t>. Ex “suing for money”</w:t>
      </w:r>
      <w:r w:rsidR="0009058A">
        <w:t xml:space="preserve"> is a civil action</w:t>
      </w:r>
      <w:r w:rsidR="0009058A">
        <w:br/>
        <w:t>-we will be doing civil law in this course</w:t>
      </w:r>
      <w:r w:rsidR="0009058A">
        <w:br/>
        <w:t>-the victim is</w:t>
      </w:r>
      <w:r w:rsidR="0009058A">
        <w:t xml:space="preserve"> bringing private legal action against the wrong-doer. If the wrong-doer is liable, the victim gets the money</w:t>
      </w:r>
      <w:r>
        <w:t xml:space="preserve"> </w:t>
      </w:r>
      <w:r w:rsidR="00BE51C4">
        <w:br/>
      </w:r>
    </w:p>
    <w:p w:rsidR="00BE51C4" w:rsidRDefault="00BE51C4" w:rsidP="00BE51C4">
      <w:pPr>
        <w:pStyle w:val="NoSpacing"/>
        <w:numPr>
          <w:ilvl w:val="1"/>
          <w:numId w:val="3"/>
        </w:numPr>
      </w:pPr>
      <w:r>
        <w:rPr>
          <w:b/>
        </w:rPr>
        <w:t xml:space="preserve"> </w:t>
      </w:r>
      <w:r w:rsidRPr="00BE51C4">
        <w:rPr>
          <w:b/>
        </w:rPr>
        <w:t>Contract law</w:t>
      </w:r>
      <w:r>
        <w:t xml:space="preserve"> </w:t>
      </w:r>
      <w:r>
        <w:sym w:font="Wingdings" w:char="F0E0"/>
      </w:r>
      <w:r>
        <w:t xml:space="preserve"> “k” and it’s broken up under a “Tort” law.</w:t>
      </w:r>
      <w:r>
        <w:br/>
        <w:t>-</w:t>
      </w:r>
      <w:proofErr w:type="gramStart"/>
      <w:r>
        <w:t>examples</w:t>
      </w:r>
      <w:proofErr w:type="gramEnd"/>
      <w:r>
        <w:t xml:space="preserve"> of civil action</w:t>
      </w:r>
      <w:r>
        <w:br/>
        <w:t>-about the court enforcing the agreement the parties made themselves.</w:t>
      </w:r>
      <w:r>
        <w:br/>
        <w:t>-2 parties have come together and have created a law for themselves called a “contract”-bit of private law between the 2 parties</w:t>
      </w:r>
      <w:r>
        <w:br/>
        <w:t>-Court law is about 1 party is going to the court and saying  “we agreed to …. And xyz didn’t hold up to their part of the agreement.”</w:t>
      </w:r>
      <w:r>
        <w:br/>
      </w:r>
    </w:p>
    <w:p w:rsidR="009B4D2E" w:rsidRDefault="00BE51C4" w:rsidP="00BE51C4">
      <w:pPr>
        <w:pStyle w:val="NoSpacing"/>
        <w:numPr>
          <w:ilvl w:val="1"/>
          <w:numId w:val="3"/>
        </w:numPr>
      </w:pPr>
      <w:r>
        <w:rPr>
          <w:b/>
        </w:rPr>
        <w:t>Tort Law</w:t>
      </w:r>
      <w:r>
        <w:rPr>
          <w:b/>
        </w:rPr>
        <w:br/>
      </w:r>
      <w:r>
        <w:t xml:space="preserve">-not about a specific set of agreements that the parties have made between themselves but are </w:t>
      </w:r>
      <w:r w:rsidRPr="00BE51C4">
        <w:rPr>
          <w:u w:val="single"/>
        </w:rPr>
        <w:t>set</w:t>
      </w:r>
      <w:r>
        <w:rPr>
          <w:u w:val="single"/>
        </w:rPr>
        <w:t>s</w:t>
      </w:r>
      <w:r w:rsidRPr="00BE51C4">
        <w:rPr>
          <w:u w:val="single"/>
        </w:rPr>
        <w:t xml:space="preserve"> of standards of behaviour</w:t>
      </w:r>
      <w:r>
        <w:br/>
        <w:t>-we must live according to these standards of behaviour</w:t>
      </w:r>
      <w:r>
        <w:br/>
        <w:t xml:space="preserve">-tort law is a bit like criminal law. If you cross </w:t>
      </w:r>
      <w:r w:rsidR="009B4D2E">
        <w:t>the line or do something inappropriate</w:t>
      </w:r>
      <w:r>
        <w:t xml:space="preserve">, then </w:t>
      </w:r>
      <w:r w:rsidR="009B4D2E">
        <w:t>it’s a wrong.</w:t>
      </w:r>
      <w:r w:rsidR="009B4D2E">
        <w:br/>
      </w:r>
    </w:p>
    <w:p w:rsidR="009B4D2E" w:rsidRDefault="009B4D2E" w:rsidP="009B4D2E">
      <w:pPr>
        <w:pStyle w:val="NoSpacing"/>
      </w:pPr>
      <w:r>
        <w:rPr>
          <w:b/>
        </w:rPr>
        <w:t>Tort law divides into 2</w:t>
      </w:r>
      <w:proofErr w:type="gramStart"/>
      <w:r>
        <w:rPr>
          <w:b/>
        </w:rPr>
        <w:t>:</w:t>
      </w:r>
      <w:proofErr w:type="gramEnd"/>
      <w:r>
        <w:rPr>
          <w:b/>
        </w:rPr>
        <w:br/>
      </w:r>
      <w:r>
        <w:t>A) intentional torts</w:t>
      </w:r>
      <w:r>
        <w:br/>
        <w:t>B) unintentional torts</w:t>
      </w:r>
      <w:r>
        <w:br/>
      </w:r>
    </w:p>
    <w:p w:rsidR="009B4D2E" w:rsidRDefault="009B4D2E" w:rsidP="009B4D2E">
      <w:pPr>
        <w:pStyle w:val="NoSpacing"/>
      </w:pPr>
    </w:p>
    <w:p w:rsidR="009B4D2E" w:rsidRDefault="009B4D2E" w:rsidP="009B4D2E">
      <w:pPr>
        <w:pStyle w:val="NoSpacing"/>
      </w:pPr>
    </w:p>
    <w:p w:rsidR="009B4D2E" w:rsidRDefault="009B4D2E" w:rsidP="009B4D2E">
      <w:pPr>
        <w:pStyle w:val="NoSpacing"/>
        <w:rPr>
          <w:b/>
        </w:rPr>
      </w:pPr>
      <w:r>
        <w:lastRenderedPageBreak/>
        <w:br/>
      </w:r>
      <w:r>
        <w:rPr>
          <w:b/>
        </w:rPr>
        <w:t xml:space="preserve">                                                                                       </w:t>
      </w:r>
      <w:r>
        <w:rPr>
          <w:b/>
        </w:rPr>
        <w:t>Tort Law</w:t>
      </w:r>
    </w:p>
    <w:p w:rsidR="009B4D2E" w:rsidRDefault="009B4D2E" w:rsidP="009B4D2E">
      <w:pPr>
        <w:pStyle w:val="NoSpacing"/>
        <w:rPr>
          <w:b/>
        </w:rPr>
      </w:pPr>
      <w:r>
        <w:rPr>
          <w:b/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82550</wp:posOffset>
                </wp:positionV>
                <wp:extent cx="0" cy="76200"/>
                <wp:effectExtent l="9525" t="9525" r="9525" b="952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27pt;margin-top:6.5pt;width:0;height: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"/>
            </w:pict>
          </mc:Fallback>
        </mc:AlternateContent>
      </w:r>
      <w:r>
        <w:rPr>
          <w:b/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83185</wp:posOffset>
                </wp:positionV>
                <wp:extent cx="0" cy="75565"/>
                <wp:effectExtent l="9525" t="10160" r="9525" b="952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32pt;margin-top:6.55pt;width:0;height: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"/>
            </w:pict>
          </mc:Fallback>
        </mc:AlternateContent>
      </w:r>
      <w:r>
        <w:rPr>
          <w:b/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82550</wp:posOffset>
                </wp:positionV>
                <wp:extent cx="2476500" cy="635"/>
                <wp:effectExtent l="9525" t="9525" r="9525" b="889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65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132pt;margin-top:6.5pt;width:195pt;height:.0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"/>
            </w:pict>
          </mc:Fallback>
        </mc:AlternateContent>
      </w:r>
      <w:r>
        <w:rPr>
          <w:b/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6350</wp:posOffset>
                </wp:positionV>
                <wp:extent cx="0" cy="76200"/>
                <wp:effectExtent l="9525" t="9525" r="9525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235.5pt;margin-top:.5pt;width:0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"/>
            </w:pict>
          </mc:Fallback>
        </mc:AlternateContent>
      </w:r>
    </w:p>
    <w:p w:rsidR="009B4D2E" w:rsidRDefault="009B4D2E" w:rsidP="009B4D2E">
      <w:pPr>
        <w:pStyle w:val="NoSpacing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Intentional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Unintentional</w:t>
      </w:r>
    </w:p>
    <w:p w:rsidR="009B4D2E" w:rsidRDefault="009B4D2E" w:rsidP="009B4D2E">
      <w:pPr>
        <w:pStyle w:val="NoSpacing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CA714C">
        <w:t>(Negligence)</w:t>
      </w:r>
    </w:p>
    <w:p w:rsidR="009B4D2E" w:rsidRDefault="009B4D2E" w:rsidP="009B4D2E">
      <w:pPr>
        <w:pStyle w:val="NoSpacing"/>
      </w:pPr>
      <w:r>
        <w:t>A) Intentional Torts</w:t>
      </w:r>
      <w:r>
        <w:br/>
        <w:t>-intended the action</w:t>
      </w:r>
      <w:r>
        <w:br/>
        <w:t xml:space="preserve">ex. </w:t>
      </w:r>
      <w:proofErr w:type="gramStart"/>
      <w:r>
        <w:t>Hitting</w:t>
      </w:r>
      <w:proofErr w:type="gramEnd"/>
      <w:r>
        <w:t xml:space="preserve"> someone</w:t>
      </w:r>
      <w:r>
        <w:br/>
      </w:r>
      <w:r>
        <w:br/>
        <w:t>B) Unintentional Torts</w:t>
      </w:r>
      <w:r>
        <w:br/>
        <w:t>-accidentally “hurting” someone</w:t>
      </w:r>
      <w:r>
        <w:br/>
        <w:t>-“negligence”</w:t>
      </w:r>
    </w:p>
    <w:p w:rsidR="009B4D2E" w:rsidRDefault="009B4D2E" w:rsidP="009B4D2E">
      <w:pPr>
        <w:pStyle w:val="NoSpacing"/>
      </w:pPr>
    </w:p>
    <w:p w:rsidR="009B4D2E" w:rsidRDefault="009B4D2E" w:rsidP="009B4D2E">
      <w:pPr>
        <w:pStyle w:val="NoSpacing"/>
        <w:numPr>
          <w:ilvl w:val="0"/>
          <w:numId w:val="5"/>
        </w:numPr>
      </w:pPr>
      <w:r>
        <w:t>There are 3 we are going to talk about in class.</w:t>
      </w:r>
      <w:r>
        <w:br/>
      </w:r>
      <w:r w:rsidRPr="009B4D2E">
        <w:rPr>
          <w:b/>
        </w:rPr>
        <w:t>Defamation</w:t>
      </w:r>
      <w:r w:rsidRPr="005D040E">
        <w:t>: an intentional tort where the reputation of the victim is damaged by untrue public statements made by the “</w:t>
      </w:r>
      <w:proofErr w:type="spellStart"/>
      <w:r w:rsidRPr="005D040E">
        <w:t>tortfeasor</w:t>
      </w:r>
      <w:proofErr w:type="spellEnd"/>
      <w:r w:rsidRPr="005D040E">
        <w:t>”</w:t>
      </w:r>
      <w:r>
        <w:t xml:space="preserve"> </w:t>
      </w:r>
      <w:r w:rsidR="005D040E">
        <w:rPr>
          <w:b/>
        </w:rPr>
        <w:t>** memorize, test type</w:t>
      </w:r>
      <w:r w:rsidR="005D040E">
        <w:br/>
        <w:t>Defamation divides up into 2 areas</w:t>
      </w:r>
      <w:proofErr w:type="gramStart"/>
      <w:r w:rsidR="005D040E">
        <w:t>:</w:t>
      </w:r>
      <w:proofErr w:type="gramEnd"/>
      <w:r w:rsidR="005D040E">
        <w:br/>
        <w:t xml:space="preserve">1) </w:t>
      </w:r>
      <w:r w:rsidR="005D040E" w:rsidRPr="005D040E">
        <w:rPr>
          <w:b/>
        </w:rPr>
        <w:t>Libel</w:t>
      </w:r>
      <w:r w:rsidR="005D040E">
        <w:t xml:space="preserve">-form of communication is in </w:t>
      </w:r>
      <w:r w:rsidR="005D040E" w:rsidRPr="005D040E">
        <w:rPr>
          <w:u w:val="single"/>
        </w:rPr>
        <w:t>writing</w:t>
      </w:r>
      <w:r w:rsidR="005D040E">
        <w:rPr>
          <w:u w:val="single"/>
        </w:rPr>
        <w:t>.</w:t>
      </w:r>
      <w:r w:rsidR="005D040E">
        <w:t xml:space="preserve"> Ex newspaper</w:t>
      </w:r>
      <w:r w:rsidR="005D040E">
        <w:br/>
        <w:t xml:space="preserve">2) </w:t>
      </w:r>
      <w:r w:rsidR="005D040E" w:rsidRPr="005D040E">
        <w:rPr>
          <w:b/>
        </w:rPr>
        <w:t>Slander</w:t>
      </w:r>
      <w:r w:rsidR="005D040E">
        <w:t xml:space="preserve">- form of communication is </w:t>
      </w:r>
      <w:r w:rsidR="005D040E" w:rsidRPr="005D040E">
        <w:rPr>
          <w:u w:val="single"/>
        </w:rPr>
        <w:t>verbal</w:t>
      </w:r>
      <w:r w:rsidR="005D040E">
        <w:rPr>
          <w:u w:val="single"/>
        </w:rPr>
        <w:t xml:space="preserve">. </w:t>
      </w:r>
      <w:r w:rsidR="005D040E">
        <w:t xml:space="preserve"> Ex radio</w:t>
      </w:r>
    </w:p>
    <w:p w:rsidR="005D040E" w:rsidRDefault="005D040E" w:rsidP="005D040E">
      <w:pPr>
        <w:pStyle w:val="NoSpacing"/>
      </w:pPr>
    </w:p>
    <w:p w:rsidR="005D040E" w:rsidRDefault="005D040E" w:rsidP="005D040E">
      <w:pPr>
        <w:pStyle w:val="NoSpacing"/>
      </w:pPr>
      <w:r>
        <w:rPr>
          <w:b/>
        </w:rPr>
        <w:t>Tort law’s purpose:</w:t>
      </w:r>
    </w:p>
    <w:p w:rsidR="004C6821" w:rsidRDefault="005D040E" w:rsidP="005D040E">
      <w:pPr>
        <w:pStyle w:val="NoSpacing"/>
        <w:rPr>
          <w:b/>
        </w:rPr>
      </w:pPr>
      <w:r>
        <w:t xml:space="preserve">-provided fault is found the main goal of tort law is to compensate the victim </w:t>
      </w:r>
      <w:r w:rsidRPr="005D040E">
        <w:rPr>
          <w:b/>
          <w:u w:val="single"/>
        </w:rPr>
        <w:t>NOT</w:t>
      </w:r>
      <w:r w:rsidRPr="005D040E">
        <w:t xml:space="preserve"> punish the wrong-doer</w:t>
      </w:r>
      <w:r>
        <w:rPr>
          <w:b/>
        </w:rPr>
        <w:t>** memorize, test type</w:t>
      </w:r>
      <w:r w:rsidR="004C6821">
        <w:rPr>
          <w:b/>
        </w:rPr>
        <w:br/>
      </w:r>
    </w:p>
    <w:p w:rsidR="0013368A" w:rsidRDefault="0013368A" w:rsidP="0013368A">
      <w:pPr>
        <w:pStyle w:val="NoSpacing"/>
      </w:pPr>
      <w:r>
        <w:t xml:space="preserve">If hypothetical, then it’s usually about an unintentional tort. </w:t>
      </w:r>
    </w:p>
    <w:p w:rsidR="0036299D" w:rsidRDefault="0036299D" w:rsidP="0013368A">
      <w:pPr>
        <w:pStyle w:val="NoSpacing"/>
      </w:pPr>
    </w:p>
    <w:p w:rsidR="0036299D" w:rsidRDefault="0036299D" w:rsidP="0013368A">
      <w:pPr>
        <w:pStyle w:val="NoSpacing"/>
      </w:pPr>
      <w:r>
        <w:t xml:space="preserve">Concurrent </w:t>
      </w:r>
      <w:proofErr w:type="spellStart"/>
      <w:r>
        <w:t>tortfeasors</w:t>
      </w:r>
      <w:proofErr w:type="spellEnd"/>
    </w:p>
    <w:p w:rsidR="0036299D" w:rsidRDefault="0036299D" w:rsidP="0013368A">
      <w:pPr>
        <w:pStyle w:val="NoSpacing"/>
      </w:pPr>
      <w:r>
        <w:t>-concurrent means, “at the same time”</w:t>
      </w:r>
    </w:p>
    <w:p w:rsidR="0013368A" w:rsidRDefault="0013368A" w:rsidP="0013368A">
      <w:pPr>
        <w:pStyle w:val="NoSpacing"/>
      </w:pPr>
    </w:p>
    <w:p w:rsidR="0013368A" w:rsidRDefault="0013368A" w:rsidP="0013368A">
      <w:pPr>
        <w:pStyle w:val="NoSpacing"/>
      </w:pPr>
      <w:r>
        <w:rPr>
          <w:b/>
        </w:rPr>
        <w:t>Vicarious Liability</w:t>
      </w:r>
    </w:p>
    <w:p w:rsidR="0013368A" w:rsidRDefault="0013368A" w:rsidP="0013368A">
      <w:pPr>
        <w:pStyle w:val="NoSpacing"/>
      </w:pPr>
      <w:r>
        <w:t>-through someone else</w:t>
      </w:r>
    </w:p>
    <w:p w:rsidR="0013368A" w:rsidRDefault="0013368A" w:rsidP="0013368A">
      <w:pPr>
        <w:pStyle w:val="NoSpacing"/>
      </w:pPr>
      <w:r>
        <w:t>-found being responsible</w:t>
      </w:r>
    </w:p>
    <w:p w:rsidR="0013368A" w:rsidRDefault="0013368A" w:rsidP="0013368A">
      <w:pPr>
        <w:pStyle w:val="NoSpacing"/>
      </w:pPr>
      <w:r>
        <w:t>-an employer is liable for the torts committed by employees</w:t>
      </w:r>
    </w:p>
    <w:p w:rsidR="0013368A" w:rsidRDefault="0013368A" w:rsidP="0013368A">
      <w:pPr>
        <w:pStyle w:val="NoSpacing"/>
      </w:pPr>
    </w:p>
    <w:p w:rsidR="0013368A" w:rsidRDefault="0013368A" w:rsidP="0013368A">
      <w:pPr>
        <w:pStyle w:val="NoSpacing"/>
      </w:pPr>
      <w:r>
        <w:rPr>
          <w:b/>
        </w:rPr>
        <w:t>Plaintiff (</w:t>
      </w:r>
      <w:r w:rsidRPr="003C573B">
        <w:rPr>
          <w:b/>
        </w:rPr>
        <w:t>π</w:t>
      </w:r>
      <w:r w:rsidRPr="0013368A">
        <w:rPr>
          <w:b/>
        </w:rPr>
        <w:t>)</w:t>
      </w:r>
    </w:p>
    <w:p w:rsidR="0013368A" w:rsidRDefault="0013368A" w:rsidP="0013368A">
      <w:pPr>
        <w:pStyle w:val="NoSpacing"/>
      </w:pPr>
      <w:r>
        <w:t xml:space="preserve">-when someone sues another person/person who raises the complaint </w:t>
      </w:r>
    </w:p>
    <w:p w:rsidR="0013368A" w:rsidRDefault="0013368A" w:rsidP="0013368A">
      <w:pPr>
        <w:pStyle w:val="NoSpacing"/>
      </w:pPr>
    </w:p>
    <w:p w:rsidR="00F904FF" w:rsidRDefault="0013368A" w:rsidP="0013368A">
      <w:pPr>
        <w:pStyle w:val="NoSpacing"/>
      </w:pPr>
      <w:r>
        <w:rPr>
          <w:b/>
        </w:rPr>
        <w:t>Defendant (</w:t>
      </w:r>
      <w:r w:rsidRPr="003C573B">
        <w:rPr>
          <w:b/>
        </w:rPr>
        <w:t>Δ</w:t>
      </w:r>
      <w:r>
        <w:rPr>
          <w:b/>
        </w:rPr>
        <w:t>)</w:t>
      </w:r>
      <w:r>
        <w:br/>
        <w:t>-the party responding to the action</w:t>
      </w:r>
    </w:p>
    <w:p w:rsidR="0013368A" w:rsidRDefault="0013368A" w:rsidP="0013368A">
      <w:pPr>
        <w:pStyle w:val="NoSpacing"/>
      </w:pPr>
    </w:p>
    <w:p w:rsidR="0013368A" w:rsidRDefault="0013368A" w:rsidP="0013368A">
      <w:pPr>
        <w:pStyle w:val="NoSpacing"/>
      </w:pPr>
      <w:r>
        <w:t>**on tests**:</w:t>
      </w:r>
    </w:p>
    <w:p w:rsidR="0036299D" w:rsidRDefault="0036299D" w:rsidP="0013368A">
      <w:pPr>
        <w:pStyle w:val="NoSpacing"/>
      </w:pPr>
      <w:r>
        <w:t>Test for negligence</w:t>
      </w:r>
    </w:p>
    <w:p w:rsidR="0013368A" w:rsidRDefault="0036299D" w:rsidP="0013368A">
      <w:pPr>
        <w:pStyle w:val="NoSpacing"/>
      </w:pPr>
      <w:r>
        <w:t>-</w:t>
      </w:r>
      <w:r w:rsidR="0013368A">
        <w:t>The plaintiff must prove 3 things on a balance of probabilities:</w:t>
      </w:r>
    </w:p>
    <w:p w:rsidR="00963F9D" w:rsidRDefault="00963F9D" w:rsidP="0013368A">
      <w:pPr>
        <w:pStyle w:val="NoSpacing"/>
      </w:pPr>
      <w:r>
        <w:t>1) Each of the defendants owed the plaintiff a duty of care</w:t>
      </w:r>
    </w:p>
    <w:p w:rsidR="00963F9D" w:rsidRDefault="00963F9D" w:rsidP="0013368A">
      <w:pPr>
        <w:pStyle w:val="NoSpacing"/>
      </w:pPr>
      <w:r>
        <w:t xml:space="preserve">2) The </w:t>
      </w:r>
      <w:r w:rsidR="009D172F">
        <w:t>defendants</w:t>
      </w:r>
      <w:r>
        <w:t xml:space="preserve"> breached their respective of </w:t>
      </w:r>
      <w:proofErr w:type="gramStart"/>
      <w:r>
        <w:t>individuals</w:t>
      </w:r>
      <w:proofErr w:type="gramEnd"/>
      <w:r>
        <w:t xml:space="preserve"> duty of care</w:t>
      </w:r>
    </w:p>
    <w:p w:rsidR="00963F9D" w:rsidRDefault="00963F9D" w:rsidP="0013368A">
      <w:pPr>
        <w:pStyle w:val="NoSpacing"/>
      </w:pPr>
      <w:r>
        <w:t xml:space="preserve">3) The </w:t>
      </w:r>
      <w:proofErr w:type="gramStart"/>
      <w:r>
        <w:t>plaintiffs</w:t>
      </w:r>
      <w:proofErr w:type="gramEnd"/>
      <w:r>
        <w:t xml:space="preserve"> injuries were direct result of breach/breaches </w:t>
      </w:r>
    </w:p>
    <w:p w:rsidR="00963F9D" w:rsidRDefault="00963F9D" w:rsidP="0013368A">
      <w:pPr>
        <w:pStyle w:val="NoSpacing"/>
      </w:pPr>
    </w:p>
    <w:p w:rsidR="00B34323" w:rsidRDefault="00963F9D" w:rsidP="0013368A">
      <w:pPr>
        <w:pStyle w:val="NoSpacing"/>
      </w:pPr>
      <w:r>
        <w:lastRenderedPageBreak/>
        <w:t>The plaintiff has the obligation of showin</w:t>
      </w:r>
      <w:r w:rsidR="00B34323">
        <w:t xml:space="preserve">g that these 3 things are true.  Only “On a balance of probabilities” which means, “guilt must be proven beyond a reasonable doubt”.  If there is a reasonable doubt that a person is not guilty, then they are not guilty. </w:t>
      </w:r>
    </w:p>
    <w:p w:rsidR="00B34323" w:rsidRDefault="00B34323" w:rsidP="0013368A">
      <w:pPr>
        <w:pStyle w:val="NoSpacing"/>
      </w:pPr>
    </w:p>
    <w:p w:rsidR="00B34323" w:rsidRDefault="00B34323" w:rsidP="0013368A">
      <w:pPr>
        <w:pStyle w:val="NoSpacing"/>
      </w:pPr>
      <w:r>
        <w:t xml:space="preserve">If you can prove what you are trying to prove is more likely true than not true (50.00001%), </w:t>
      </w:r>
      <w:proofErr w:type="gramStart"/>
      <w:r>
        <w:t>then</w:t>
      </w:r>
      <w:proofErr w:type="gramEnd"/>
      <w:r>
        <w:t xml:space="preserve"> you’ve met the burden in a civil action.</w:t>
      </w:r>
    </w:p>
    <w:p w:rsidR="00401150" w:rsidRDefault="00401150" w:rsidP="001259DD">
      <w:pPr>
        <w:pStyle w:val="NoSpacing"/>
      </w:pPr>
    </w:p>
    <w:p w:rsidR="001259DD" w:rsidRDefault="00401150" w:rsidP="001259DD">
      <w:pPr>
        <w:pStyle w:val="NoSpacing"/>
      </w:pPr>
      <w:r>
        <w:t xml:space="preserve"> </w:t>
      </w:r>
      <w:r w:rsidR="001259DD">
        <w:t xml:space="preserve">“Duty of care” </w:t>
      </w:r>
    </w:p>
    <w:p w:rsidR="001259DD" w:rsidRDefault="001259DD" w:rsidP="001259DD">
      <w:pPr>
        <w:pStyle w:val="NoSpacing"/>
      </w:pPr>
      <w:r>
        <w:t xml:space="preserve">-you either owe one or you don’t.  </w:t>
      </w:r>
      <w:proofErr w:type="gramStart"/>
      <w:r>
        <w:t>A yes or no question.</w:t>
      </w:r>
      <w:proofErr w:type="gramEnd"/>
    </w:p>
    <w:p w:rsidR="00C30EA6" w:rsidRDefault="00C30EA6" w:rsidP="001259DD">
      <w:pPr>
        <w:pStyle w:val="NoSpacing"/>
      </w:pPr>
    </w:p>
    <w:p w:rsidR="00C30EA6" w:rsidRDefault="00C30EA6" w:rsidP="001259DD">
      <w:pPr>
        <w:pStyle w:val="NoSpacing"/>
      </w:pPr>
      <w:r>
        <w:t>**test question:</w:t>
      </w:r>
    </w:p>
    <w:p w:rsidR="00C30EA6" w:rsidRDefault="00C30EA6" w:rsidP="001259DD">
      <w:pPr>
        <w:pStyle w:val="NoSpacing"/>
      </w:pPr>
      <w:r>
        <w:t xml:space="preserve">“Is it reasonably foreseeable that the plaintiff could be injured as a result of the </w:t>
      </w:r>
      <w:proofErr w:type="gramStart"/>
      <w:r>
        <w:t>defendants</w:t>
      </w:r>
      <w:proofErr w:type="gramEnd"/>
      <w:r>
        <w:t xml:space="preserve"> actions?”</w:t>
      </w:r>
    </w:p>
    <w:p w:rsidR="00C30EA6" w:rsidRDefault="00C30EA6" w:rsidP="001259DD">
      <w:pPr>
        <w:pStyle w:val="NoSpacing"/>
      </w:pPr>
      <w:r>
        <w:t>-Yes therefore owe in negligence law, you owe a duty of care.</w:t>
      </w:r>
    </w:p>
    <w:p w:rsidR="00C30EA6" w:rsidRDefault="00C30EA6" w:rsidP="001259DD">
      <w:pPr>
        <w:pStyle w:val="NoSpacing"/>
      </w:pPr>
      <w:r>
        <w:t>-you can only bring a civil action to a legal entity</w:t>
      </w:r>
    </w:p>
    <w:p w:rsidR="00C30EA6" w:rsidRDefault="00C30EA6" w:rsidP="001259DD">
      <w:pPr>
        <w:pStyle w:val="NoSpacing"/>
      </w:pPr>
    </w:p>
    <w:p w:rsidR="00C073F5" w:rsidRDefault="00C073F5" w:rsidP="00C073F5">
      <w:pPr>
        <w:pStyle w:val="NoSpacing"/>
      </w:pPr>
      <w:r>
        <w:t xml:space="preserve">Is it reasonably foreseeable that a patient could be </w:t>
      </w:r>
      <w:proofErr w:type="gramStart"/>
      <w:r>
        <w:t>injured  from</w:t>
      </w:r>
      <w:proofErr w:type="gramEnd"/>
      <w:r>
        <w:t xml:space="preserve"> a sergeant’s work?</w:t>
      </w:r>
    </w:p>
    <w:p w:rsidR="00C073F5" w:rsidRDefault="00C073F5" w:rsidP="00C073F5">
      <w:pPr>
        <w:pStyle w:val="NoSpacing"/>
      </w:pPr>
      <w:r>
        <w:t>-yes, therefore in negligence law sergeant</w:t>
      </w:r>
      <w:r w:rsidR="009B4A43">
        <w:t>s owe</w:t>
      </w:r>
      <w:r>
        <w:t xml:space="preserve"> a duty of care</w:t>
      </w:r>
      <w:proofErr w:type="gramStart"/>
      <w:r>
        <w:t>..</w:t>
      </w:r>
      <w:proofErr w:type="gramEnd"/>
    </w:p>
    <w:p w:rsidR="00C073F5" w:rsidRDefault="00C073F5" w:rsidP="00C073F5">
      <w:pPr>
        <w:pStyle w:val="NoSpacing"/>
      </w:pPr>
    </w:p>
    <w:p w:rsidR="00C073F5" w:rsidRDefault="00C073F5" w:rsidP="00C073F5">
      <w:pPr>
        <w:pStyle w:val="NoSpacing"/>
      </w:pPr>
      <w:r>
        <w:t>Is it reasonably foreseeable pedestrians could be in</w:t>
      </w:r>
    </w:p>
    <w:p w:rsidR="00C073F5" w:rsidRDefault="00C073F5" w:rsidP="00C073F5">
      <w:pPr>
        <w:pStyle w:val="NoSpacing"/>
      </w:pPr>
      <w:r>
        <w:t>-yes, therefore in negligence law the driver owes a duty of care to other drivers and pedestrians.</w:t>
      </w:r>
    </w:p>
    <w:p w:rsidR="00C073F5" w:rsidRDefault="00C073F5" w:rsidP="001259DD">
      <w:pPr>
        <w:pStyle w:val="NoSpacing"/>
      </w:pPr>
    </w:p>
    <w:p w:rsidR="009B4A43" w:rsidRDefault="009B4A43" w:rsidP="001259DD">
      <w:pPr>
        <w:pStyle w:val="NoSpacing"/>
      </w:pPr>
      <w:r>
        <w:t>-When you are talking about the duty of care, you are only talking about the relationship to the plaintiff.</w:t>
      </w:r>
    </w:p>
    <w:p w:rsidR="009B4A43" w:rsidRDefault="009B4A43" w:rsidP="001259DD">
      <w:pPr>
        <w:pStyle w:val="NoSpacing"/>
      </w:pPr>
      <w:r>
        <w:t>“A duty of care will be owed from ___ that defendant to the plaintiff.”</w:t>
      </w:r>
    </w:p>
    <w:p w:rsidR="009B4A43" w:rsidRDefault="009B4A43" w:rsidP="001259DD">
      <w:pPr>
        <w:pStyle w:val="NoSpacing"/>
      </w:pPr>
    </w:p>
    <w:p w:rsidR="009B4A43" w:rsidRDefault="009B4A43" w:rsidP="001259DD">
      <w:pPr>
        <w:pStyle w:val="NoSpacing"/>
      </w:pPr>
      <w:r>
        <w:t>RECALL:</w:t>
      </w:r>
    </w:p>
    <w:p w:rsidR="009B4A43" w:rsidRDefault="009B4A43" w:rsidP="009B4A43">
      <w:pPr>
        <w:pStyle w:val="NoSpacing"/>
      </w:pPr>
      <w:r>
        <w:t>**on tests**:</w:t>
      </w:r>
    </w:p>
    <w:p w:rsidR="009B4A43" w:rsidRDefault="009B4A43" w:rsidP="009B4A43">
      <w:pPr>
        <w:pStyle w:val="NoSpacing"/>
      </w:pPr>
      <w:r>
        <w:t>Test for negligence</w:t>
      </w:r>
    </w:p>
    <w:p w:rsidR="009B4A43" w:rsidRDefault="009B4A43" w:rsidP="009B4A43">
      <w:pPr>
        <w:pStyle w:val="NoSpacing"/>
      </w:pPr>
      <w:r>
        <w:t>-The plaintiff must prove 3 things on a balance of probabilities:</w:t>
      </w:r>
    </w:p>
    <w:p w:rsidR="009B4A43" w:rsidRDefault="009B4A43" w:rsidP="009B4A43">
      <w:pPr>
        <w:pStyle w:val="NoSpacing"/>
      </w:pPr>
      <w:r>
        <w:t>1) Each of the defendants owed the plaintiff a duty of care</w:t>
      </w:r>
    </w:p>
    <w:p w:rsidR="009B4A43" w:rsidRDefault="009B4A43" w:rsidP="009B4A43">
      <w:pPr>
        <w:pStyle w:val="NoSpacing"/>
      </w:pPr>
      <w:r>
        <w:t xml:space="preserve">2) The </w:t>
      </w:r>
      <w:proofErr w:type="gramStart"/>
      <w:r w:rsidR="009D172F">
        <w:t xml:space="preserve">defendants </w:t>
      </w:r>
      <w:r w:rsidR="009D172F">
        <w:t xml:space="preserve"> breached</w:t>
      </w:r>
      <w:proofErr w:type="gramEnd"/>
      <w:r w:rsidR="009D172F">
        <w:t xml:space="preserve"> </w:t>
      </w:r>
      <w:r>
        <w:t>their respective of individuals duty of care</w:t>
      </w:r>
    </w:p>
    <w:p w:rsidR="009B4A43" w:rsidRDefault="009B4A43" w:rsidP="009B4A43">
      <w:pPr>
        <w:pStyle w:val="NoSpacing"/>
      </w:pPr>
      <w:r>
        <w:t xml:space="preserve">3) The </w:t>
      </w:r>
      <w:proofErr w:type="gramStart"/>
      <w:r>
        <w:t>plaintiffs</w:t>
      </w:r>
      <w:proofErr w:type="gramEnd"/>
      <w:r>
        <w:t xml:space="preserve"> injuries were direct result of breach/breaches </w:t>
      </w:r>
    </w:p>
    <w:p w:rsidR="009B4A43" w:rsidRDefault="009B4A43" w:rsidP="001259DD">
      <w:pPr>
        <w:pStyle w:val="NoSpacing"/>
      </w:pPr>
    </w:p>
    <w:p w:rsidR="00C30EA6" w:rsidRDefault="00C30EA6" w:rsidP="001259DD">
      <w:pPr>
        <w:pStyle w:val="NoSpacing"/>
      </w:pPr>
      <w:r>
        <w:t xml:space="preserve">You have to look at each defendant separately. </w:t>
      </w:r>
    </w:p>
    <w:p w:rsidR="00C30EA6" w:rsidRDefault="00C30EA6" w:rsidP="00C30EA6">
      <w:pPr>
        <w:pStyle w:val="NoSpacing"/>
        <w:ind w:left="1440" w:firstLine="300"/>
        <w:rPr>
          <w:rFonts w:cstheme="minorHAnsi"/>
        </w:rPr>
      </w:pPr>
      <w:proofErr w:type="gramStart"/>
      <w:r w:rsidRPr="00C30EA6">
        <w:rPr>
          <w:rFonts w:cstheme="minorHAnsi"/>
          <w:b/>
        </w:rPr>
        <w:t>π</w:t>
      </w:r>
      <w:proofErr w:type="gramEnd"/>
      <w:r>
        <w:rPr>
          <w:rFonts w:cstheme="minorHAnsi"/>
        </w:rPr>
        <w:br/>
        <w:t xml:space="preserve">    /   \</w:t>
      </w:r>
    </w:p>
    <w:p w:rsidR="00401150" w:rsidRDefault="00C30EA6" w:rsidP="00C30EA6">
      <w:pPr>
        <w:pStyle w:val="NoSpacing"/>
        <w:rPr>
          <w:rFonts w:cstheme="minorHAnsi"/>
        </w:rPr>
      </w:pPr>
      <w:r>
        <w:rPr>
          <w:b/>
        </w:rPr>
        <w:t xml:space="preserve">                               </w:t>
      </w:r>
      <w:proofErr w:type="gramStart"/>
      <w:r w:rsidRPr="003C573B">
        <w:rPr>
          <w:b/>
        </w:rPr>
        <w:t>Δ</w:t>
      </w:r>
      <w:r>
        <w:rPr>
          <w:b/>
        </w:rPr>
        <w:t>1</w:t>
      </w:r>
      <w:r w:rsidRPr="00C30EA6">
        <w:rPr>
          <w:b/>
        </w:rPr>
        <w:t xml:space="preserve"> </w:t>
      </w:r>
      <w:r>
        <w:rPr>
          <w:b/>
        </w:rPr>
        <w:t xml:space="preserve"> </w:t>
      </w:r>
      <w:r w:rsidRPr="003C573B">
        <w:rPr>
          <w:b/>
        </w:rPr>
        <w:t>Δ</w:t>
      </w:r>
      <w:r>
        <w:rPr>
          <w:b/>
        </w:rPr>
        <w:t>2</w:t>
      </w:r>
      <w:proofErr w:type="gramEnd"/>
      <w:r>
        <w:rPr>
          <w:rFonts w:cstheme="minorHAnsi"/>
        </w:rPr>
        <w:br/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 xml:space="preserve">Can say “the defendant owed a duty of care to the plaintiff” 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 xml:space="preserve">Negligence can </w:t>
      </w:r>
      <w:proofErr w:type="gramStart"/>
      <w:r>
        <w:rPr>
          <w:rFonts w:cstheme="minorHAnsi"/>
        </w:rPr>
        <w:t>held</w:t>
      </w:r>
      <w:proofErr w:type="gramEnd"/>
      <w:r>
        <w:rPr>
          <w:rFonts w:cstheme="minorHAnsi"/>
        </w:rPr>
        <w:t xml:space="preserve"> up to a standard level of care. 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 xml:space="preserve">What a reasonable person would do is </w:t>
      </w:r>
      <w:r w:rsidRPr="00401150">
        <w:rPr>
          <w:rFonts w:cstheme="minorHAnsi"/>
          <w:u w:val="single"/>
        </w:rPr>
        <w:t>“Standard of Care”</w:t>
      </w:r>
    </w:p>
    <w:p w:rsidR="00401150" w:rsidRDefault="00401150" w:rsidP="00C30EA6">
      <w:pPr>
        <w:pStyle w:val="NoSpacing"/>
        <w:rPr>
          <w:rFonts w:cstheme="minorHAnsi"/>
        </w:rPr>
      </w:pP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>|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 xml:space="preserve">|                </w:t>
      </w:r>
      <w:proofErr w:type="gramStart"/>
      <w:r>
        <w:rPr>
          <w:rFonts w:cstheme="minorHAnsi"/>
        </w:rPr>
        <w:t>x</w:t>
      </w:r>
      <w:proofErr w:type="gramEnd"/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>|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>|--------------------x--------------------   S.O.C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>|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>|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>|__________________________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lastRenderedPageBreak/>
        <w:t xml:space="preserve">If you have met the S.O.C or exceeded it, then you have </w:t>
      </w:r>
      <w:r>
        <w:rPr>
          <w:rFonts w:cstheme="minorHAnsi"/>
        </w:rPr>
        <w:softHyphen/>
      </w:r>
      <w:r w:rsidRPr="00401150">
        <w:rPr>
          <w:rFonts w:cstheme="minorHAnsi"/>
          <w:b/>
          <w:u w:val="single"/>
        </w:rPr>
        <w:t>not</w:t>
      </w:r>
      <w:r>
        <w:rPr>
          <w:rFonts w:cstheme="minorHAnsi"/>
        </w:rPr>
        <w:t xml:space="preserve"> breached the duty of care.</w:t>
      </w:r>
    </w:p>
    <w:p w:rsidR="00401150" w:rsidRDefault="00401150" w:rsidP="00C30EA6">
      <w:pPr>
        <w:pStyle w:val="NoSpacing"/>
        <w:rPr>
          <w:rFonts w:cstheme="minorHAnsi"/>
        </w:rPr>
      </w:pPr>
      <w:r>
        <w:rPr>
          <w:rFonts w:cstheme="minorHAnsi"/>
        </w:rPr>
        <w:t xml:space="preserve">If you have fallen below the S.O.C then, </w:t>
      </w:r>
      <w:r w:rsidRPr="00401150">
        <w:rPr>
          <w:rFonts w:cstheme="minorHAnsi"/>
          <w:b/>
          <w:u w:val="single"/>
        </w:rPr>
        <w:t>yes</w:t>
      </w:r>
      <w:r>
        <w:rPr>
          <w:rFonts w:cstheme="minorHAnsi"/>
        </w:rPr>
        <w:t xml:space="preserve"> you have </w:t>
      </w:r>
      <w:r w:rsidR="00C073F5">
        <w:rPr>
          <w:rFonts w:cstheme="minorHAnsi"/>
        </w:rPr>
        <w:t>breached the duty of care.</w:t>
      </w:r>
    </w:p>
    <w:p w:rsidR="00C073F5" w:rsidRDefault="00C073F5" w:rsidP="00C30EA6">
      <w:pPr>
        <w:pStyle w:val="NoSpacing"/>
        <w:rPr>
          <w:rFonts w:cstheme="minorHAnsi"/>
        </w:rPr>
      </w:pPr>
    </w:p>
    <w:p w:rsidR="00C073F5" w:rsidRDefault="009B4A43" w:rsidP="00C30EA6">
      <w:pPr>
        <w:pStyle w:val="NoSpacing"/>
      </w:pPr>
      <w:r>
        <w:t xml:space="preserve">If you have breached the duty of care, then the court would look into the standard of care to see if you did what a </w:t>
      </w:r>
      <w:r w:rsidR="009D172F">
        <w:t xml:space="preserve">reasonable person would have done, under the same circumstances. </w:t>
      </w:r>
    </w:p>
    <w:p w:rsidR="009D172F" w:rsidRDefault="009D172F" w:rsidP="00C30EA6">
      <w:pPr>
        <w:pStyle w:val="NoSpacing"/>
      </w:pPr>
    </w:p>
    <w:p w:rsidR="009D172F" w:rsidRDefault="009D172F" w:rsidP="00C30EA6">
      <w:pPr>
        <w:pStyle w:val="NoSpacing"/>
      </w:pPr>
      <w:r>
        <w:t>“…a reasonable firm would make sure they had updated files, here they fell below the standard of care, and therefore breached the duty of care”</w:t>
      </w:r>
    </w:p>
    <w:p w:rsidR="009D172F" w:rsidRDefault="009D172F" w:rsidP="00C30EA6">
      <w:pPr>
        <w:pStyle w:val="NoSpacing"/>
      </w:pPr>
    </w:p>
    <w:p w:rsidR="00B159A5" w:rsidRDefault="009D172F" w:rsidP="00C30EA6">
      <w:pPr>
        <w:pStyle w:val="NoSpacing"/>
      </w:pPr>
      <w:r>
        <w:t>In a washroom at a store has a timetable of what has been cleaned. Why?</w:t>
      </w:r>
    </w:p>
    <w:p w:rsidR="009D172F" w:rsidRDefault="00B159A5" w:rsidP="00C30EA6">
      <w:pPr>
        <w:pStyle w:val="NoSpacing"/>
      </w:pPr>
      <w:r>
        <w:t>-b</w:t>
      </w:r>
      <w:r w:rsidR="009D172F">
        <w:t>ecause a reasonable store would</w:t>
      </w:r>
      <w:r>
        <w:t xml:space="preserve"> regularly clean the washrooms at reasonable times</w:t>
      </w:r>
    </w:p>
    <w:p w:rsidR="00B159A5" w:rsidRDefault="00B159A5" w:rsidP="00C30EA6">
      <w:pPr>
        <w:pStyle w:val="NoSpacing"/>
      </w:pPr>
      <w:r>
        <w:t>-they are trying to act as a reasonable store for the customers</w:t>
      </w:r>
    </w:p>
    <w:p w:rsidR="00B159A5" w:rsidRDefault="00B159A5" w:rsidP="00C30EA6">
      <w:pPr>
        <w:pStyle w:val="NoSpacing"/>
      </w:pPr>
      <w:r>
        <w:t>-not an “average” person would do, it’s what a reasonable person would do under those circumstances.</w:t>
      </w:r>
    </w:p>
    <w:p w:rsidR="00B159A5" w:rsidRDefault="00B159A5" w:rsidP="00C30EA6">
      <w:pPr>
        <w:pStyle w:val="NoSpacing"/>
      </w:pPr>
    </w:p>
    <w:p w:rsidR="00B23B16" w:rsidRDefault="00B23B16" w:rsidP="00C30EA6">
      <w:pPr>
        <w:pStyle w:val="NoSpacing"/>
      </w:pPr>
      <w:r>
        <w:t xml:space="preserve">At the end make a statement about liability.  Therefore, ____ is liable because of negligence. </w:t>
      </w:r>
    </w:p>
    <w:p w:rsidR="00B23B16" w:rsidRDefault="00B23B16" w:rsidP="00C30EA6">
      <w:pPr>
        <w:pStyle w:val="NoSpacing"/>
      </w:pPr>
      <w:r>
        <w:t>Also at the end, when they are liable, how much in damages.</w:t>
      </w:r>
    </w:p>
    <w:p w:rsidR="00B23B16" w:rsidRDefault="00B23B16" w:rsidP="00C30EA6">
      <w:pPr>
        <w:pStyle w:val="NoSpacing"/>
      </w:pPr>
    </w:p>
    <w:p w:rsidR="00B23B16" w:rsidRDefault="00B23B16" w:rsidP="00C30EA6">
      <w:pPr>
        <w:pStyle w:val="NoSpacing"/>
      </w:pPr>
      <w:r>
        <w:t xml:space="preserve">-Damages are the amount of money you are paid to compensate you for your injuries. </w:t>
      </w:r>
    </w:p>
    <w:p w:rsidR="00B23B16" w:rsidRDefault="00B23B16" w:rsidP="00C30EA6">
      <w:pPr>
        <w:pStyle w:val="NoSpacing"/>
      </w:pPr>
      <w:r>
        <w:t>-Injuries are bad things that happen to you.</w:t>
      </w:r>
    </w:p>
    <w:p w:rsidR="00B23B16" w:rsidRDefault="00B23B16" w:rsidP="00C30EA6">
      <w:pPr>
        <w:pStyle w:val="NoSpacing"/>
      </w:pPr>
    </w:p>
    <w:p w:rsidR="00BD129D" w:rsidRDefault="00BD129D" w:rsidP="00C30EA6">
      <w:pPr>
        <w:pStyle w:val="NoSpacing"/>
      </w:pPr>
      <w:r>
        <w:t>-</w:t>
      </w:r>
      <w:proofErr w:type="gramStart"/>
      <w:r>
        <w:t>“</w:t>
      </w:r>
      <w:r w:rsidRPr="00BD129D">
        <w:rPr>
          <w:b/>
        </w:rPr>
        <w:t xml:space="preserve"> </w:t>
      </w:r>
      <w:r w:rsidRPr="00BD129D">
        <w:t>π</w:t>
      </w:r>
      <w:proofErr w:type="gramEnd"/>
      <w:r>
        <w:t xml:space="preserve"> is entitled to reasonably foreseeable damages”.</w:t>
      </w:r>
    </w:p>
    <w:p w:rsidR="00BD129D" w:rsidRDefault="00BD129D" w:rsidP="00C30EA6">
      <w:pPr>
        <w:pStyle w:val="NoSpacing"/>
      </w:pPr>
      <w:r>
        <w:t xml:space="preserve">-if only 1 defendant identified as liable then </w:t>
      </w:r>
      <w:r w:rsidRPr="00BD129D">
        <w:t>π</w:t>
      </w:r>
      <w:r>
        <w:t xml:space="preserve"> is entitled to damages.</w:t>
      </w:r>
    </w:p>
    <w:p w:rsidR="00BD129D" w:rsidRDefault="00BD129D" w:rsidP="00C30EA6">
      <w:pPr>
        <w:pStyle w:val="NoSpacing"/>
      </w:pPr>
      <w:proofErr w:type="gramStart"/>
      <w:r>
        <w:t>-if 2 defendants liable then they have to split between the 2 people.</w:t>
      </w:r>
      <w:proofErr w:type="gramEnd"/>
      <w:r>
        <w:t xml:space="preserve"> </w:t>
      </w:r>
      <w:r>
        <w:sym w:font="Wingdings" w:char="F0E0"/>
      </w:r>
      <w:r>
        <w:t xml:space="preserve"> </w:t>
      </w:r>
      <w:proofErr w:type="gramStart"/>
      <w:r>
        <w:t>2 degrees of fault.</w:t>
      </w:r>
      <w:proofErr w:type="gramEnd"/>
    </w:p>
    <w:p w:rsidR="00BD129D" w:rsidRDefault="00BD129D" w:rsidP="00C30EA6">
      <w:pPr>
        <w:pStyle w:val="NoSpacing"/>
      </w:pPr>
      <w:r>
        <w:t>-portions of 50%/50%, 60/40, 25/75…</w:t>
      </w:r>
    </w:p>
    <w:p w:rsidR="00BD129D" w:rsidRDefault="00BD129D" w:rsidP="00C30EA6">
      <w:pPr>
        <w:pStyle w:val="NoSpacing"/>
      </w:pPr>
    </w:p>
    <w:p w:rsidR="00B23B16" w:rsidRPr="00582028" w:rsidRDefault="00B23B16" w:rsidP="00B23B16">
      <w:pPr>
        <w:pStyle w:val="NoSpacing"/>
        <w:jc w:val="center"/>
        <w:rPr>
          <w:b/>
          <w:u w:val="single"/>
        </w:rPr>
      </w:pPr>
      <w:r w:rsidRPr="00582028">
        <w:rPr>
          <w:b/>
          <w:u w:val="single"/>
        </w:rPr>
        <w:t>Test for Negligence</w:t>
      </w:r>
    </w:p>
    <w:p w:rsidR="00B23B16" w:rsidRDefault="00B23B16" w:rsidP="00B23B16">
      <w:pPr>
        <w:pStyle w:val="NoSpacing"/>
        <w:jc w:val="center"/>
      </w:pPr>
      <w:r w:rsidRPr="003C573B">
        <w:rPr>
          <w:b/>
        </w:rPr>
        <w:t>Δ</w:t>
      </w:r>
      <w:r w:rsidRPr="00305795">
        <w:t xml:space="preserve"> – Defendant</w:t>
      </w:r>
      <w:r w:rsidRPr="00305795">
        <w:tab/>
      </w:r>
      <w:r w:rsidRPr="00305795">
        <w:tab/>
        <w:t xml:space="preserve">  </w:t>
      </w:r>
      <w:r w:rsidRPr="003C573B">
        <w:rPr>
          <w:b/>
        </w:rPr>
        <w:t>π</w:t>
      </w:r>
      <w:r w:rsidRPr="00305795">
        <w:t xml:space="preserve"> </w:t>
      </w:r>
      <w:r>
        <w:t>–</w:t>
      </w:r>
      <w:r w:rsidRPr="00305795">
        <w:t xml:space="preserve"> Plaintiff</w:t>
      </w:r>
    </w:p>
    <w:p w:rsidR="00B23B16" w:rsidRDefault="00B23B16" w:rsidP="00B23B16">
      <w:pPr>
        <w:pStyle w:val="NoSpacing"/>
      </w:pPr>
      <w:proofErr w:type="gramStart"/>
      <w:r w:rsidRPr="003C573B">
        <w:rPr>
          <w:b/>
        </w:rPr>
        <w:t>π</w:t>
      </w:r>
      <w:proofErr w:type="gramEnd"/>
      <w:r w:rsidRPr="003C573B">
        <w:rPr>
          <w:b/>
        </w:rPr>
        <w:t xml:space="preserve"> </w:t>
      </w:r>
      <w:r>
        <w:t xml:space="preserve">must prove 3 things on a “balance of probabilities” </w:t>
      </w:r>
      <w:r>
        <w:sym w:font="Wingdings" w:char="F0E0"/>
      </w:r>
      <w:r>
        <w:t xml:space="preserve"> showing that the 3 things are more likely than not (is a lower standard of proof than “prove beyond a reasonable doubt”)  </w:t>
      </w:r>
    </w:p>
    <w:p w:rsidR="00B23B16" w:rsidRDefault="00B23B16" w:rsidP="00B23B16">
      <w:pPr>
        <w:pStyle w:val="NoSpacing"/>
      </w:pPr>
      <w:r>
        <w:t>Asking if:</w:t>
      </w:r>
    </w:p>
    <w:p w:rsidR="00B23B16" w:rsidRPr="004433A6" w:rsidRDefault="00B23B16" w:rsidP="00B23B16">
      <w:pPr>
        <w:pStyle w:val="NoSpacing"/>
        <w:numPr>
          <w:ilvl w:val="0"/>
          <w:numId w:val="7"/>
        </w:numPr>
        <w:rPr>
          <w:b/>
        </w:rPr>
      </w:pPr>
      <w:r w:rsidRPr="004433A6">
        <w:rPr>
          <w:b/>
        </w:rPr>
        <w:t>(Each) Δ owed the π a “Duty of Care”? (Yes/No question)</w:t>
      </w:r>
    </w:p>
    <w:p w:rsidR="00B23B16" w:rsidRDefault="00B23B16" w:rsidP="00B23B16">
      <w:pPr>
        <w:pStyle w:val="NoSpacing"/>
        <w:ind w:left="720"/>
      </w:pPr>
      <w:r>
        <w:t xml:space="preserve">Is it reasonably foreseeable that the </w:t>
      </w:r>
      <w:r>
        <w:rPr>
          <w:b/>
        </w:rPr>
        <w:t xml:space="preserve">plaintiff </w:t>
      </w:r>
      <w:r>
        <w:t xml:space="preserve">could be injured as a result of the </w:t>
      </w:r>
      <w:r>
        <w:rPr>
          <w:b/>
        </w:rPr>
        <w:t xml:space="preserve">defendant’s </w:t>
      </w:r>
      <w:r>
        <w:t>work?</w:t>
      </w:r>
    </w:p>
    <w:p w:rsidR="00B23B16" w:rsidRPr="004433A6" w:rsidRDefault="00B23B16" w:rsidP="00B23B16">
      <w:pPr>
        <w:pStyle w:val="NoSpacing"/>
        <w:numPr>
          <w:ilvl w:val="0"/>
          <w:numId w:val="7"/>
        </w:numPr>
        <w:spacing w:before="120"/>
        <w:rPr>
          <w:b/>
        </w:rPr>
      </w:pPr>
      <w:r w:rsidRPr="004433A6">
        <w:rPr>
          <w:b/>
        </w:rPr>
        <w:t>(Each) Δ breached that “DOC</w:t>
      </w:r>
      <w:proofErr w:type="gramStart"/>
      <w:r w:rsidRPr="004433A6">
        <w:rPr>
          <w:b/>
        </w:rPr>
        <w:t>” ?</w:t>
      </w:r>
      <w:proofErr w:type="gramEnd"/>
    </w:p>
    <w:p w:rsidR="00B23B16" w:rsidRDefault="00B23B16" w:rsidP="00B23B16">
      <w:pPr>
        <w:pStyle w:val="NoSpacing"/>
        <w:ind w:left="720"/>
      </w:pPr>
      <w:r>
        <w:t xml:space="preserve">Either it was breached or not. First thing that needs to be established is a STANDARD OF CARE </w:t>
      </w:r>
      <w:r>
        <w:sym w:font="Wingdings" w:char="F0E0"/>
      </w:r>
      <w:r>
        <w:t>What would a reasonable engineering firm have to do (Ex. making sure designs are up-to-date)</w:t>
      </w:r>
    </w:p>
    <w:p w:rsidR="00B23B16" w:rsidRPr="009A7FB3" w:rsidRDefault="00B23B16" w:rsidP="00B23B16">
      <w:pPr>
        <w:pStyle w:val="NoSpacing"/>
        <w:ind w:left="720"/>
      </w:pPr>
      <w:r>
        <w:t xml:space="preserve">In a hypothetical you </w:t>
      </w:r>
      <w:r>
        <w:rPr>
          <w:b/>
        </w:rPr>
        <w:t>must define the standard of care</w:t>
      </w:r>
      <w:r>
        <w:t xml:space="preserve"> </w:t>
      </w:r>
      <w:r>
        <w:sym w:font="Wingdings" w:char="F0E0"/>
      </w:r>
      <w:r>
        <w:t xml:space="preserve"> Identify all defendants and those that have breached (or fallen below the standard of care).</w:t>
      </w:r>
    </w:p>
    <w:p w:rsidR="00B23B16" w:rsidRDefault="00B23B16" w:rsidP="00B23B16">
      <w:pPr>
        <w:pStyle w:val="NoSpacing"/>
        <w:numPr>
          <w:ilvl w:val="0"/>
          <w:numId w:val="7"/>
        </w:numPr>
        <w:spacing w:before="120"/>
        <w:rPr>
          <w:b/>
        </w:rPr>
      </w:pPr>
      <w:proofErr w:type="gramStart"/>
      <w:r w:rsidRPr="004433A6">
        <w:rPr>
          <w:b/>
        </w:rPr>
        <w:t>π's</w:t>
      </w:r>
      <w:proofErr w:type="gramEnd"/>
      <w:r w:rsidRPr="004433A6">
        <w:rPr>
          <w:b/>
        </w:rPr>
        <w:t xml:space="preserve"> injuries are a direct result of the breach(</w:t>
      </w:r>
      <w:proofErr w:type="spellStart"/>
      <w:r w:rsidRPr="004433A6">
        <w:rPr>
          <w:b/>
        </w:rPr>
        <w:t>es</w:t>
      </w:r>
      <w:proofErr w:type="spellEnd"/>
      <w:r w:rsidRPr="004433A6">
        <w:rPr>
          <w:b/>
        </w:rPr>
        <w:t>) (causal connection) ?</w:t>
      </w:r>
    </w:p>
    <w:p w:rsidR="00B23B16" w:rsidRDefault="00B23B16" w:rsidP="00B23B16">
      <w:pPr>
        <w:pStyle w:val="NoSpacing"/>
        <w:ind w:left="720"/>
      </w:pPr>
      <w:r>
        <w:t>State that it is clear that the plaintiff’s injuries are directly caused by the defendant; therefore, the defendant is liable in negligence to the plaintiff.</w:t>
      </w:r>
    </w:p>
    <w:p w:rsidR="00B23B16" w:rsidRDefault="00B23B16" w:rsidP="00B23B16">
      <w:pPr>
        <w:pStyle w:val="NoSpacing"/>
        <w:numPr>
          <w:ilvl w:val="0"/>
          <w:numId w:val="8"/>
        </w:numPr>
      </w:pPr>
      <w:r>
        <w:t>Plaintiff is entitled to “reasonably foreseeable damages” (but there is a limit to how much compensation in damages) Therefore, add that the plaintiff is entitled to reasonably foreseeable damages which include …..</w:t>
      </w:r>
    </w:p>
    <w:p w:rsidR="00B23B16" w:rsidRPr="00B159A5" w:rsidRDefault="00B23B16" w:rsidP="00C30EA6">
      <w:pPr>
        <w:pStyle w:val="NoSpacing"/>
        <w:numPr>
          <w:ilvl w:val="0"/>
          <w:numId w:val="8"/>
        </w:numPr>
      </w:pPr>
      <w:r>
        <w:t xml:space="preserve">If defendants are </w:t>
      </w:r>
      <w:r w:rsidRPr="00205E4A">
        <w:rPr>
          <w:b/>
        </w:rPr>
        <w:t xml:space="preserve">equally at fault </w:t>
      </w:r>
      <w:r>
        <w:t>(or different degrees of fault) explain why and split the damages.</w:t>
      </w:r>
      <w:bookmarkStart w:id="0" w:name="_GoBack"/>
      <w:bookmarkEnd w:id="0"/>
    </w:p>
    <w:sectPr w:rsidR="00B23B16" w:rsidRPr="00B159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3B2"/>
    <w:multiLevelType w:val="hybridMultilevel"/>
    <w:tmpl w:val="A642B228"/>
    <w:lvl w:ilvl="0" w:tplc="45A416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16DEF"/>
    <w:multiLevelType w:val="hybridMultilevel"/>
    <w:tmpl w:val="9940AFF8"/>
    <w:lvl w:ilvl="0" w:tplc="48C88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9358A"/>
    <w:multiLevelType w:val="multilevel"/>
    <w:tmpl w:val="7F961C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32326AAD"/>
    <w:multiLevelType w:val="hybridMultilevel"/>
    <w:tmpl w:val="A9083936"/>
    <w:lvl w:ilvl="0" w:tplc="44A4BB1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6225B"/>
    <w:multiLevelType w:val="hybridMultilevel"/>
    <w:tmpl w:val="0194EFCC"/>
    <w:lvl w:ilvl="0" w:tplc="5CCA0D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085C4E"/>
    <w:multiLevelType w:val="hybridMultilevel"/>
    <w:tmpl w:val="6116F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62C7A"/>
    <w:multiLevelType w:val="hybridMultilevel"/>
    <w:tmpl w:val="9282051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947962"/>
    <w:multiLevelType w:val="hybridMultilevel"/>
    <w:tmpl w:val="0BA64E02"/>
    <w:lvl w:ilvl="0" w:tplc="1C1CB6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4FF"/>
    <w:rsid w:val="00082D70"/>
    <w:rsid w:val="0009058A"/>
    <w:rsid w:val="001259DD"/>
    <w:rsid w:val="0013368A"/>
    <w:rsid w:val="003061DA"/>
    <w:rsid w:val="0036299D"/>
    <w:rsid w:val="00401150"/>
    <w:rsid w:val="004C6821"/>
    <w:rsid w:val="005D040E"/>
    <w:rsid w:val="00963F9D"/>
    <w:rsid w:val="009B4A43"/>
    <w:rsid w:val="009B4D2E"/>
    <w:rsid w:val="009D172F"/>
    <w:rsid w:val="00B11050"/>
    <w:rsid w:val="00B159A5"/>
    <w:rsid w:val="00B23B16"/>
    <w:rsid w:val="00B34323"/>
    <w:rsid w:val="00BD129D"/>
    <w:rsid w:val="00BE51C4"/>
    <w:rsid w:val="00C073F5"/>
    <w:rsid w:val="00C30EA6"/>
    <w:rsid w:val="00CE0B2B"/>
    <w:rsid w:val="00F9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04F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04F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</dc:creator>
  <cp:lastModifiedBy>Amit</cp:lastModifiedBy>
  <cp:revision>5</cp:revision>
  <dcterms:created xsi:type="dcterms:W3CDTF">2011-01-29T20:18:00Z</dcterms:created>
  <dcterms:modified xsi:type="dcterms:W3CDTF">2011-01-30T04:25:00Z</dcterms:modified>
</cp:coreProperties>
</file>